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F581E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>Debreceni Egyetem</w:t>
      </w:r>
    </w:p>
    <w:p w14:paraId="2E644739" w14:textId="77777777" w:rsidR="00021991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>Gazdaságtudományi Kar</w:t>
      </w:r>
    </w:p>
    <w:p w14:paraId="580D24C1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 xml:space="preserve">Kereskedelem és Marketing BA szak </w:t>
      </w:r>
    </w:p>
    <w:p w14:paraId="0B47F228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1FF1">
        <w:rPr>
          <w:rFonts w:ascii="Times New Roman" w:hAnsi="Times New Roman" w:cs="Times New Roman"/>
          <w:b/>
        </w:rPr>
        <w:t>Záróvizsga tételek</w:t>
      </w:r>
    </w:p>
    <w:p w14:paraId="6221AD8A" w14:textId="77777777" w:rsidR="00AB476B" w:rsidRPr="00821FF1" w:rsidRDefault="00AB476B" w:rsidP="00AB4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1E2716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03CE56D4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21FF1">
        <w:rPr>
          <w:rFonts w:ascii="Times New Roman" w:hAnsi="Times New Roman" w:cs="Times New Roman"/>
          <w:b/>
          <w:i/>
        </w:rPr>
        <w:t>A tételek</w:t>
      </w:r>
    </w:p>
    <w:p w14:paraId="1DE5C2B5" w14:textId="77777777" w:rsidR="00AB476B" w:rsidRPr="00821FF1" w:rsidRDefault="00AB476B" w:rsidP="00AB476B">
      <w:pPr>
        <w:spacing w:after="0" w:line="240" w:lineRule="auto"/>
        <w:rPr>
          <w:rFonts w:ascii="Times New Roman" w:hAnsi="Times New Roman" w:cs="Times New Roman"/>
        </w:rPr>
      </w:pPr>
    </w:p>
    <w:p w14:paraId="3BC347FB" w14:textId="77777777" w:rsidR="007235F3" w:rsidRPr="006527E7" w:rsidRDefault="007235F3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color w:val="000000"/>
          <w:sz w:val="22"/>
          <w:szCs w:val="22"/>
        </w:rPr>
        <w:t>A kereskedelmi vállalkozás jellemzői. A kereskedelmi vállalkozások rendszerezése (tevékenység, vállalkozási forma, méret, együttműködési kapcsolatok</w:t>
      </w:r>
      <w:r w:rsidR="005227B1" w:rsidRPr="006527E7">
        <w:rPr>
          <w:color w:val="000000"/>
          <w:sz w:val="22"/>
          <w:szCs w:val="22"/>
        </w:rPr>
        <w:t>)</w:t>
      </w:r>
      <w:r w:rsidRPr="006527E7">
        <w:rPr>
          <w:color w:val="000000"/>
          <w:sz w:val="22"/>
          <w:szCs w:val="22"/>
        </w:rPr>
        <w:t>. Az üzletláncok szerepe a hazai kereskedelemben.</w:t>
      </w:r>
    </w:p>
    <w:p w14:paraId="4DAD4D1D" w14:textId="77777777" w:rsidR="007235F3" w:rsidRPr="006527E7" w:rsidRDefault="007235F3" w:rsidP="007235F3">
      <w:pPr>
        <w:pStyle w:val="Listaszerbekezds"/>
        <w:numPr>
          <w:ilvl w:val="0"/>
          <w:numId w:val="7"/>
        </w:numPr>
        <w:rPr>
          <w:color w:val="000000"/>
          <w:sz w:val="22"/>
          <w:szCs w:val="22"/>
        </w:rPr>
      </w:pPr>
      <w:r w:rsidRPr="006527E7">
        <w:rPr>
          <w:color w:val="000000"/>
          <w:sz w:val="22"/>
          <w:szCs w:val="22"/>
        </w:rPr>
        <w:t>Az áruforgalom jellemzői, szakaszai. A beszerzési, készletezési és értékesítési tevékenység feladatai és szervezeti struktúrája a kereskedelmi vállalkozásoknál. Az üzletláncok áruforgalmának szervezése.</w:t>
      </w:r>
      <w:r w:rsidR="00821FF1" w:rsidRPr="006527E7">
        <w:rPr>
          <w:rStyle w:val="Lbjegyzet-hivatkozs"/>
          <w:color w:val="000000"/>
          <w:sz w:val="22"/>
          <w:szCs w:val="22"/>
        </w:rPr>
        <w:footnoteReference w:id="1"/>
      </w:r>
      <w:r w:rsidRPr="006527E7">
        <w:rPr>
          <w:color w:val="000000"/>
          <w:sz w:val="22"/>
          <w:szCs w:val="22"/>
        </w:rPr>
        <w:t xml:space="preserve"> </w:t>
      </w:r>
    </w:p>
    <w:p w14:paraId="119635A9" w14:textId="6BC098A8" w:rsidR="00E16ED0" w:rsidRDefault="00E16ED0" w:rsidP="00607054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>
        <w:t>Vállalatgazdaságtani alapismeretek, mutatószámok és fogalmak (a vállalat és a vállalkozás fogalma, csoportosításuk, a flow folyamatok: termelési érték, termelési költség, jövedelem, önköltség)</w:t>
      </w:r>
      <w:r w:rsidR="00463B5B">
        <w:t>.</w:t>
      </w:r>
      <w:r w:rsidRPr="006527E7">
        <w:rPr>
          <w:sz w:val="22"/>
          <w:szCs w:val="22"/>
        </w:rPr>
        <w:t xml:space="preserve"> </w:t>
      </w:r>
    </w:p>
    <w:p w14:paraId="513493BA" w14:textId="408FC9D5" w:rsidR="00596740" w:rsidRPr="006527E7" w:rsidRDefault="00596740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Az üzleti tervek </w:t>
      </w:r>
      <w:r w:rsidR="00E16ED0">
        <w:rPr>
          <w:sz w:val="22"/>
          <w:szCs w:val="22"/>
        </w:rPr>
        <w:t xml:space="preserve">csoportosítása, </w:t>
      </w:r>
      <w:r w:rsidRPr="006527E7">
        <w:rPr>
          <w:sz w:val="22"/>
          <w:szCs w:val="22"/>
        </w:rPr>
        <w:t xml:space="preserve">felépítése, főbb </w:t>
      </w:r>
      <w:r w:rsidR="00816AE7">
        <w:rPr>
          <w:sz w:val="22"/>
          <w:szCs w:val="22"/>
        </w:rPr>
        <w:t>tartalmi elemei</w:t>
      </w:r>
      <w:r w:rsidRPr="006527E7">
        <w:rPr>
          <w:sz w:val="22"/>
          <w:szCs w:val="22"/>
        </w:rPr>
        <w:t xml:space="preserve"> és módszertani kérdései.</w:t>
      </w:r>
      <w:r w:rsidR="00821FF1" w:rsidRPr="006527E7">
        <w:rPr>
          <w:rStyle w:val="Lbjegyzet-hivatkozs"/>
          <w:sz w:val="22"/>
          <w:szCs w:val="22"/>
        </w:rPr>
        <w:footnoteReference w:id="2"/>
      </w:r>
    </w:p>
    <w:p w14:paraId="69142235" w14:textId="6F3C93E0" w:rsidR="00596740" w:rsidRPr="006527E7" w:rsidRDefault="00596740" w:rsidP="007235F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00" w:afterAutospacing="1"/>
        <w:jc w:val="both"/>
        <w:rPr>
          <w:bCs/>
          <w:sz w:val="22"/>
          <w:szCs w:val="22"/>
        </w:rPr>
      </w:pPr>
      <w:r w:rsidRPr="006527E7">
        <w:rPr>
          <w:sz w:val="22"/>
          <w:szCs w:val="22"/>
        </w:rPr>
        <w:t>Az Európai Unió fejlődés</w:t>
      </w:r>
      <w:r w:rsidR="005B6831" w:rsidRPr="006527E7">
        <w:rPr>
          <w:sz w:val="22"/>
          <w:szCs w:val="22"/>
        </w:rPr>
        <w:t>é</w:t>
      </w:r>
      <w:r w:rsidR="00816AE7">
        <w:rPr>
          <w:sz w:val="22"/>
          <w:szCs w:val="22"/>
        </w:rPr>
        <w:t>nek főbb szakaszai (1958-2014)</w:t>
      </w:r>
      <w:r w:rsidRPr="006527E7">
        <w:rPr>
          <w:sz w:val="22"/>
          <w:szCs w:val="22"/>
        </w:rPr>
        <w:t xml:space="preserve"> és az Európai Unió intézményrendszere. </w:t>
      </w:r>
    </w:p>
    <w:p w14:paraId="44712AB6" w14:textId="77777777" w:rsidR="00596740" w:rsidRPr="006527E7" w:rsidRDefault="00053601" w:rsidP="007235F3">
      <w:pPr>
        <w:pStyle w:val="Listaszerbekezds"/>
        <w:numPr>
          <w:ilvl w:val="0"/>
          <w:numId w:val="7"/>
        </w:numPr>
        <w:spacing w:after="100" w:afterAutospacing="1"/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Vezetési feladatok és a vezetői szerepek meghatározása és jelentősége a szervezetek irányításában. </w:t>
      </w:r>
    </w:p>
    <w:p w14:paraId="448071B1" w14:textId="77777777" w:rsidR="00596740" w:rsidRPr="006527E7" w:rsidRDefault="00053601" w:rsidP="007235F3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6527E7">
        <w:rPr>
          <w:sz w:val="22"/>
          <w:szCs w:val="22"/>
        </w:rPr>
        <w:t xml:space="preserve">A kommunikáció modellje és a kommunikáció zavaró tényezői a szervezetek életében. </w:t>
      </w:r>
    </w:p>
    <w:p w14:paraId="0E966A85" w14:textId="56AD5EB7" w:rsidR="005227B1" w:rsidRPr="006527E7" w:rsidRDefault="00053601" w:rsidP="00821FF1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6527E7">
        <w:rPr>
          <w:sz w:val="22"/>
          <w:szCs w:val="22"/>
        </w:rPr>
        <w:t>A szervezeti magatartás jelentősége napjainkban (egyéni jellemzők: képességek, személyiség, észlelés, m</w:t>
      </w:r>
      <w:r w:rsidR="00E16ED0">
        <w:rPr>
          <w:sz w:val="22"/>
          <w:szCs w:val="22"/>
        </w:rPr>
        <w:t>otiváció; csoportok jelentősége</w:t>
      </w:r>
      <w:r w:rsidRPr="006527E7">
        <w:rPr>
          <w:sz w:val="22"/>
          <w:szCs w:val="22"/>
        </w:rPr>
        <w:t>; szervezeti kultúra)</w:t>
      </w:r>
      <w:r w:rsidR="00463B5B">
        <w:rPr>
          <w:sz w:val="22"/>
          <w:szCs w:val="22"/>
        </w:rPr>
        <w:t>.</w:t>
      </w:r>
      <w:r w:rsidR="009145B1" w:rsidRPr="006527E7">
        <w:rPr>
          <w:rStyle w:val="Lbjegyzet-hivatkozs"/>
          <w:sz w:val="22"/>
          <w:szCs w:val="22"/>
        </w:rPr>
        <w:footnoteReference w:id="3"/>
      </w:r>
    </w:p>
    <w:p w14:paraId="13331A31" w14:textId="32CA51D0" w:rsidR="00874D26" w:rsidRPr="0074530E" w:rsidRDefault="00CE532C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Szokások, szokványok a nemzetközi kereskedelemben. </w:t>
      </w:r>
    </w:p>
    <w:p w14:paraId="442F04F0" w14:textId="5DB11528" w:rsidR="00AB476B" w:rsidRPr="0074530E" w:rsidRDefault="00816AE7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m</w:t>
      </w:r>
      <w:r w:rsidR="00AB476B" w:rsidRPr="0074530E">
        <w:rPr>
          <w:sz w:val="22"/>
          <w:szCs w:val="22"/>
        </w:rPr>
        <w:t>arketing alapfogalmai. A modern marketing folyamata.</w:t>
      </w:r>
    </w:p>
    <w:p w14:paraId="5ADD4134" w14:textId="4F149EB4" w:rsidR="00AB476B" w:rsidRPr="0074530E" w:rsidRDefault="00816AE7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v</w:t>
      </w:r>
      <w:r w:rsidR="00AB476B" w:rsidRPr="0074530E">
        <w:rPr>
          <w:sz w:val="22"/>
          <w:szCs w:val="22"/>
        </w:rPr>
        <w:t>állalati piacorientáció típusai. A marketingorientáció. A vevőérték és a vevőelégedettség szerepe a marketingben.</w:t>
      </w:r>
    </w:p>
    <w:p w14:paraId="751B55CF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célpiaci marketing folyamata és szakaszai: piacszegmentáció, célpiacválasztás, pozícionálás.</w:t>
      </w:r>
    </w:p>
    <w:p w14:paraId="34B7D1F2" w14:textId="49A3FC20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A fogyasztói magatartást befolyásoló tényezők. A vásárlási magatartás modellje. </w:t>
      </w:r>
    </w:p>
    <w:p w14:paraId="501A5256" w14:textId="4241E3FE" w:rsidR="00AB476B" w:rsidRPr="0074530E" w:rsidRDefault="00874D26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 xml:space="preserve">A marketingtervezés folyamata, lépései. </w:t>
      </w:r>
      <w:r w:rsidR="00AB476B" w:rsidRPr="0074530E">
        <w:rPr>
          <w:sz w:val="22"/>
          <w:szCs w:val="22"/>
        </w:rPr>
        <w:t xml:space="preserve">A marketingstratégia </w:t>
      </w:r>
      <w:r w:rsidR="004E35FE" w:rsidRPr="0074530E">
        <w:rPr>
          <w:sz w:val="22"/>
          <w:szCs w:val="22"/>
        </w:rPr>
        <w:t xml:space="preserve">meghatározása, </w:t>
      </w:r>
      <w:r w:rsidR="00AB476B" w:rsidRPr="0074530E">
        <w:rPr>
          <w:sz w:val="22"/>
          <w:szCs w:val="22"/>
        </w:rPr>
        <w:t>tartalma, szintjei és azok jellemzése, a stratégia megközelítései, a stratégiai menedzsment folyamata.</w:t>
      </w:r>
      <w:r w:rsidR="004E35FE" w:rsidRPr="0074530E">
        <w:rPr>
          <w:sz w:val="22"/>
          <w:szCs w:val="22"/>
        </w:rPr>
        <w:t xml:space="preserve"> STEEP-elemzés, </w:t>
      </w:r>
      <w:proofErr w:type="spellStart"/>
      <w:r w:rsidR="004E35FE" w:rsidRPr="0074530E">
        <w:rPr>
          <w:sz w:val="22"/>
          <w:szCs w:val="22"/>
        </w:rPr>
        <w:t>SWOT-elemzés</w:t>
      </w:r>
      <w:proofErr w:type="spellEnd"/>
      <w:r w:rsidR="004E35FE" w:rsidRPr="0074530E">
        <w:rPr>
          <w:sz w:val="22"/>
          <w:szCs w:val="22"/>
        </w:rPr>
        <w:t xml:space="preserve">, BCG mátrix, </w:t>
      </w:r>
      <w:proofErr w:type="spellStart"/>
      <w:r w:rsidR="004E35FE" w:rsidRPr="0074530E">
        <w:rPr>
          <w:sz w:val="22"/>
          <w:szCs w:val="22"/>
        </w:rPr>
        <w:t>Ansoff</w:t>
      </w:r>
      <w:proofErr w:type="spellEnd"/>
      <w:r w:rsidR="004E35FE" w:rsidRPr="0074530E">
        <w:rPr>
          <w:sz w:val="22"/>
          <w:szCs w:val="22"/>
        </w:rPr>
        <w:t xml:space="preserve"> mátrix.</w:t>
      </w:r>
      <w:r w:rsidR="0017484E" w:rsidRPr="0074530E">
        <w:rPr>
          <w:sz w:val="22"/>
          <w:szCs w:val="22"/>
        </w:rPr>
        <w:t xml:space="preserve"> </w:t>
      </w:r>
    </w:p>
    <w:p w14:paraId="1CD5800A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termékéletciklus fogalma és típusai. Marketingstratégiák a termékéletciklus egyes szakaszaiban.</w:t>
      </w:r>
    </w:p>
    <w:p w14:paraId="459DCE75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termékpolitika. A termékfejlesztés folyamata. A márkázás stratégiái. Csomagolás.</w:t>
      </w:r>
    </w:p>
    <w:p w14:paraId="542AD3F3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Csatornatípusok és a közvetítő kereskedők típusai. A kiskereskedelem szerepe, funkciói, marketingfeladatai.</w:t>
      </w:r>
    </w:p>
    <w:p w14:paraId="0A11F529" w14:textId="43C42DB5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m</w:t>
      </w:r>
      <w:r w:rsidR="00816AE7">
        <w:rPr>
          <w:sz w:val="22"/>
          <w:szCs w:val="22"/>
        </w:rPr>
        <w:t>arketingkommunikáció feladata. A m</w:t>
      </w:r>
      <w:r w:rsidRPr="0074530E">
        <w:rPr>
          <w:sz w:val="22"/>
          <w:szCs w:val="22"/>
        </w:rPr>
        <w:t>arketingkommunikációs mix elemei. A kommunikációs terv készítésének lépései. Médiatípusok és tren</w:t>
      </w:r>
      <w:r w:rsidR="00816AE7">
        <w:rPr>
          <w:sz w:val="22"/>
          <w:szCs w:val="22"/>
        </w:rPr>
        <w:t>dek. Reklámtorta. Reklámkampány-tervezés, költségvetés-</w:t>
      </w:r>
      <w:r w:rsidRPr="0074530E">
        <w:rPr>
          <w:sz w:val="22"/>
          <w:szCs w:val="22"/>
        </w:rPr>
        <w:t>készítés.</w:t>
      </w:r>
    </w:p>
    <w:p w14:paraId="32B8BAC7" w14:textId="77777777" w:rsidR="00AB476B" w:rsidRPr="0074530E" w:rsidRDefault="00AB476B" w:rsidP="00874D2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marketingkutatás fogalma, folyamata és típusai. A kutatási terv elemei.</w:t>
      </w:r>
    </w:p>
    <w:p w14:paraId="04310041" w14:textId="795B11FC" w:rsidR="00702DFF" w:rsidRDefault="00AB476B" w:rsidP="00702DFF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74530E">
        <w:rPr>
          <w:sz w:val="22"/>
          <w:szCs w:val="22"/>
        </w:rPr>
        <w:t>A szekunder információk gyűjtése, kezelése, feldolgozása. A primer kutatási eljárások jellemzői, formái: kvalitatív és kvantitatív piackutatási módszerek.</w:t>
      </w:r>
    </w:p>
    <w:p w14:paraId="1DE95333" w14:textId="77777777" w:rsidR="00702DFF" w:rsidRPr="00702DFF" w:rsidRDefault="00702DFF" w:rsidP="00702DFF">
      <w:pPr>
        <w:jc w:val="both"/>
      </w:pPr>
      <w:bookmarkStart w:id="0" w:name="_GoBack"/>
      <w:bookmarkEnd w:id="0"/>
    </w:p>
    <w:p w14:paraId="64548A9E" w14:textId="77777777" w:rsidR="00702DFF" w:rsidRPr="00FD239A" w:rsidRDefault="00702DFF" w:rsidP="00702DF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239A">
        <w:rPr>
          <w:rFonts w:eastAsia="Times New Roman" w:cs="Times New Roman"/>
          <w:b/>
          <w:sz w:val="28"/>
          <w:szCs w:val="28"/>
        </w:rPr>
        <w:lastRenderedPageBreak/>
        <w:t>Kereskedelem és marketing szak záróvizsga 2018/őszi félév</w:t>
      </w:r>
    </w:p>
    <w:p w14:paraId="1A56A9FD" w14:textId="77777777" w:rsidR="00702DFF" w:rsidRPr="00FD239A" w:rsidRDefault="00702DFF" w:rsidP="00702DF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239A">
        <w:rPr>
          <w:rFonts w:eastAsia="Times New Roman" w:cs="Times New Roman"/>
          <w:b/>
          <w:sz w:val="28"/>
          <w:szCs w:val="28"/>
        </w:rPr>
        <w:t xml:space="preserve">B </w:t>
      </w:r>
      <w:r>
        <w:rPr>
          <w:rFonts w:eastAsia="Times New Roman" w:cs="Times New Roman"/>
          <w:b/>
          <w:sz w:val="28"/>
          <w:szCs w:val="28"/>
        </w:rPr>
        <w:t xml:space="preserve">– specializációk – </w:t>
      </w:r>
      <w:r w:rsidRPr="00FD239A">
        <w:rPr>
          <w:rFonts w:eastAsia="Times New Roman" w:cs="Times New Roman"/>
          <w:b/>
          <w:sz w:val="28"/>
          <w:szCs w:val="28"/>
        </w:rPr>
        <w:t>tételsor</w:t>
      </w:r>
    </w:p>
    <w:p w14:paraId="09C4198B" w14:textId="77777777" w:rsidR="00702DFF" w:rsidRDefault="00702DFF" w:rsidP="00702DFF">
      <w:pPr>
        <w:pStyle w:val="Listaszerbekezds"/>
      </w:pPr>
    </w:p>
    <w:p w14:paraId="431499AD" w14:textId="77777777" w:rsidR="00702DFF" w:rsidRPr="00FD239A" w:rsidRDefault="00702DFF" w:rsidP="00702DFF">
      <w:pPr>
        <w:spacing w:after="0" w:line="240" w:lineRule="auto"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i/>
          <w:szCs w:val="24"/>
        </w:rPr>
        <w:t>Marketingstratégiák specializáció</w:t>
      </w:r>
    </w:p>
    <w:p w14:paraId="085853D3" w14:textId="77777777" w:rsidR="00702DFF" w:rsidRDefault="00702DFF" w:rsidP="00702DFF">
      <w:pPr>
        <w:pStyle w:val="Listaszerbekezds"/>
      </w:pPr>
    </w:p>
    <w:p w14:paraId="3F946E30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>
        <w:t>A termékstratégiai f</w:t>
      </w:r>
      <w:r w:rsidRPr="00FD239A">
        <w:t>a</w:t>
      </w:r>
      <w:r>
        <w:t>.</w:t>
      </w:r>
    </w:p>
    <w:p w14:paraId="3C540B8B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márkaépítés új evolúciós szakaszai</w:t>
      </w:r>
      <w:r>
        <w:t>.</w:t>
      </w:r>
    </w:p>
    <w:p w14:paraId="7F4BA0BE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Az árpolitika stratégiai területei, az árstratégiák</w:t>
      </w:r>
      <w:r>
        <w:t>.</w:t>
      </w:r>
    </w:p>
    <w:p w14:paraId="1362A3A5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Az ármegállapítás lépései, áradaptáció</w:t>
      </w:r>
      <w:r>
        <w:t>.</w:t>
      </w:r>
    </w:p>
    <w:p w14:paraId="4A2CA5EA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társadalmi rétegződés, az él</w:t>
      </w:r>
      <w:r>
        <w:t>etstílus, a referenciacsoportok</w:t>
      </w:r>
      <w:r w:rsidRPr="00FD239A">
        <w:t xml:space="preserve"> és a család befolyásoló szerepe a fogyasztók magatartására</w:t>
      </w:r>
      <w:r>
        <w:t>.</w:t>
      </w:r>
    </w:p>
    <w:p w14:paraId="2DE5EBF5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vásárlási döntés folyamata, a vásárlói döntések típusai, szituációs tényezői</w:t>
      </w:r>
      <w:r>
        <w:t>.</w:t>
      </w:r>
    </w:p>
    <w:p w14:paraId="6899E9B2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szolgáltatások marketingmixe</w:t>
      </w:r>
      <w:r>
        <w:t>.</w:t>
      </w:r>
    </w:p>
    <w:p w14:paraId="73A74DBE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szolgáltatások menedzsmentjének sajátosságai (</w:t>
      </w:r>
      <w:proofErr w:type="spellStart"/>
      <w:r w:rsidRPr="00FD239A">
        <w:t>HIPI-elv</w:t>
      </w:r>
      <w:proofErr w:type="spellEnd"/>
      <w:r w:rsidRPr="00FD239A">
        <w:t xml:space="preserve"> és következményei)</w:t>
      </w:r>
      <w:r>
        <w:t>.</w:t>
      </w:r>
    </w:p>
    <w:p w14:paraId="745E6A6E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>
        <w:t>A nemzeti kultúrák hatása az üzleti életre.</w:t>
      </w:r>
    </w:p>
    <w:p w14:paraId="6525FA44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marketingcsatorna funkciói és a kereskedelmi funkciók</w:t>
      </w:r>
      <w:r>
        <w:t>.</w:t>
      </w:r>
    </w:p>
    <w:p w14:paraId="7CFEE9BA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 xml:space="preserve">A külpiacra lépés </w:t>
      </w:r>
      <w:proofErr w:type="spellStart"/>
      <w:r w:rsidRPr="00FD239A">
        <w:t>motivátorai</w:t>
      </w:r>
      <w:proofErr w:type="spellEnd"/>
      <w:r w:rsidRPr="00FD239A">
        <w:t>, akadályozó tényezői és formái</w:t>
      </w:r>
      <w:r>
        <w:t>.</w:t>
      </w:r>
    </w:p>
    <w:p w14:paraId="5A597B68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reklám műfaji meghatározása, funkciói, a reklámpszichológia alapvető kérdései</w:t>
      </w:r>
      <w:r>
        <w:t>.</w:t>
      </w:r>
    </w:p>
    <w:p w14:paraId="35E021EB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reklám tervezésének alapvető kér</w:t>
      </w:r>
      <w:r>
        <w:t>dései, az 5M modell alkalmazása.</w:t>
      </w:r>
    </w:p>
    <w:p w14:paraId="728205BE" w14:textId="77777777" w:rsidR="00702DFF" w:rsidRPr="00FD239A" w:rsidRDefault="00702DFF" w:rsidP="00702DFF">
      <w:pPr>
        <w:pStyle w:val="Listaszerbekezds"/>
        <w:numPr>
          <w:ilvl w:val="0"/>
          <w:numId w:val="9"/>
        </w:numPr>
      </w:pPr>
      <w:r w:rsidRPr="00FD239A">
        <w:t>A kisvállalati marketing jellemzői Magyarországon</w:t>
      </w:r>
      <w:r>
        <w:t>.</w:t>
      </w:r>
    </w:p>
    <w:p w14:paraId="01232DE8" w14:textId="77777777" w:rsidR="00702DFF" w:rsidRDefault="00702DFF" w:rsidP="00702DFF">
      <w:pPr>
        <w:pStyle w:val="Listaszerbekezds"/>
        <w:numPr>
          <w:ilvl w:val="0"/>
          <w:numId w:val="9"/>
        </w:numPr>
      </w:pPr>
      <w:r w:rsidRPr="00FD239A">
        <w:t xml:space="preserve">Az ENSZ 198 tagállama által elfogadott, fenntartható fejlődéshez kapcsolódó célok </w:t>
      </w:r>
      <w:r>
        <w:t xml:space="preserve">a </w:t>
      </w:r>
      <w:r w:rsidRPr="00FD239A">
        <w:t>2030-as Agenda szerint</w:t>
      </w:r>
      <w:r>
        <w:t>.</w:t>
      </w:r>
    </w:p>
    <w:p w14:paraId="3DA4D5B4" w14:textId="77777777" w:rsidR="00702DFF" w:rsidRDefault="00702DFF" w:rsidP="00702DFF">
      <w:pPr>
        <w:spacing w:after="0" w:line="240" w:lineRule="auto"/>
        <w:rPr>
          <w:rFonts w:eastAsia="Times New Roman" w:cs="Times New Roman"/>
          <w:szCs w:val="24"/>
        </w:rPr>
      </w:pPr>
    </w:p>
    <w:p w14:paraId="77A72B9C" w14:textId="77777777" w:rsidR="00702DFF" w:rsidRPr="00FD239A" w:rsidRDefault="00702DFF" w:rsidP="00702DFF">
      <w:pPr>
        <w:spacing w:after="0" w:line="240" w:lineRule="auto"/>
        <w:rPr>
          <w:rFonts w:eastAsia="Times New Roman" w:cs="Times New Roman"/>
          <w:szCs w:val="24"/>
        </w:rPr>
      </w:pPr>
    </w:p>
    <w:p w14:paraId="63410771" w14:textId="77777777" w:rsidR="00702DFF" w:rsidRDefault="00702DFF" w:rsidP="00702DFF">
      <w:pPr>
        <w:rPr>
          <w:rFonts w:cs="Times New Roman"/>
          <w:b/>
          <w:i/>
          <w:color w:val="000000"/>
          <w:szCs w:val="24"/>
          <w:shd w:val="clear" w:color="auto" w:fill="FFFFFF"/>
        </w:rPr>
      </w:pPr>
      <w:r w:rsidRPr="00FD239A">
        <w:rPr>
          <w:rFonts w:cs="Times New Roman"/>
          <w:b/>
          <w:i/>
          <w:color w:val="000000"/>
          <w:szCs w:val="24"/>
          <w:shd w:val="clear" w:color="auto" w:fill="FFFFFF"/>
        </w:rPr>
        <w:t>Kereskedelmi stratégiák specializáció</w:t>
      </w:r>
    </w:p>
    <w:p w14:paraId="50C758FC" w14:textId="77777777" w:rsidR="00702DFF" w:rsidRDefault="00702DFF" w:rsidP="00702DFF">
      <w:pPr>
        <w:pStyle w:val="Listaszerbekezds"/>
        <w:numPr>
          <w:ilvl w:val="0"/>
          <w:numId w:val="10"/>
        </w:numPr>
      </w:pPr>
      <w:r w:rsidRPr="003C50DF">
        <w:t>A kereskedelempolitika eszközei és azok jóléti hatása a gazdaság szereplőire.</w:t>
      </w:r>
    </w:p>
    <w:p w14:paraId="0AAD9AB6" w14:textId="77777777" w:rsidR="00702DFF" w:rsidRDefault="00702DFF" w:rsidP="00702DFF">
      <w:pPr>
        <w:pStyle w:val="Listaszerbekezds"/>
        <w:numPr>
          <w:ilvl w:val="0"/>
          <w:numId w:val="10"/>
        </w:numPr>
      </w:pPr>
      <w:r>
        <w:t>Gazdasági érvek a vámkivetés mellett.</w:t>
      </w:r>
    </w:p>
    <w:p w14:paraId="4114DF74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>
        <w:t>A</w:t>
      </w:r>
      <w:r w:rsidRPr="003C50DF">
        <w:t xml:space="preserve"> hazai é</w:t>
      </w:r>
      <w:r>
        <w:t>s nemzetközi üzleti tranzakciók különbözőségeinek összehasonlítása. A</w:t>
      </w:r>
      <w:r w:rsidRPr="003C50DF">
        <w:t xml:space="preserve"> nemzetközi üzleti tran</w:t>
      </w:r>
      <w:r>
        <w:t>zakciók legfontosabb kockázatai</w:t>
      </w:r>
      <w:r w:rsidRPr="003C50DF">
        <w:t xml:space="preserve"> (egy-eg</w:t>
      </w:r>
      <w:r>
        <w:t>y példa).</w:t>
      </w:r>
    </w:p>
    <w:p w14:paraId="58CD4CD7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>Az FDI jelentése, jellemzői, típusai, legfontosabb motivációi</w:t>
      </w:r>
      <w:r>
        <w:t>.</w:t>
      </w:r>
    </w:p>
    <w:p w14:paraId="5709BCEE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>Termékek vámjogi szabadforgalomba-bocsátásának szabályai</w:t>
      </w:r>
      <w:r>
        <w:t>.</w:t>
      </w:r>
    </w:p>
    <w:p w14:paraId="2BA1D4B9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 xml:space="preserve">Termékek </w:t>
      </w:r>
      <w:r w:rsidRPr="00BA6D09">
        <w:t xml:space="preserve">az Európai Unión </w:t>
      </w:r>
      <w:r w:rsidRPr="003C50DF">
        <w:t>kívülre irányuló exportjának vámszabályai</w:t>
      </w:r>
      <w:r>
        <w:t>.</w:t>
      </w:r>
    </w:p>
    <w:p w14:paraId="7A6A8403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>Okmányok a nemzetközi kereskedelemben</w:t>
      </w:r>
      <w:r>
        <w:t>.</w:t>
      </w:r>
    </w:p>
    <w:p w14:paraId="635759E1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 xml:space="preserve">Ismertesse a közúti, </w:t>
      </w:r>
      <w:r>
        <w:t xml:space="preserve">a </w:t>
      </w:r>
      <w:r w:rsidRPr="003C50DF">
        <w:t xml:space="preserve">vasúti és </w:t>
      </w:r>
      <w:r>
        <w:t>a folyami fuvarozást, és azok</w:t>
      </w:r>
      <w:r w:rsidRPr="003C50DF">
        <w:t>nak okmányait</w:t>
      </w:r>
      <w:r>
        <w:t>!</w:t>
      </w:r>
      <w:r w:rsidRPr="003C50DF">
        <w:t xml:space="preserve"> </w:t>
      </w:r>
    </w:p>
    <w:p w14:paraId="291FF112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 xml:space="preserve">Ismertesse a tengeri, </w:t>
      </w:r>
      <w:r>
        <w:t xml:space="preserve">a </w:t>
      </w:r>
      <w:r w:rsidRPr="003C50DF">
        <w:t xml:space="preserve">légi és </w:t>
      </w:r>
      <w:r>
        <w:t>a kombinált fuvarozást, és azokn</w:t>
      </w:r>
      <w:r w:rsidRPr="003C50DF">
        <w:t>ak okmányait</w:t>
      </w:r>
      <w:r>
        <w:t>!</w:t>
      </w:r>
    </w:p>
    <w:p w14:paraId="496FFB55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>CSR: fogalmi megközelítések, koncepciók, előnyök, hátrányok, kritikák</w:t>
      </w:r>
      <w:r>
        <w:t>.</w:t>
      </w:r>
    </w:p>
    <w:p w14:paraId="6809C3C5" w14:textId="77777777" w:rsidR="00702DFF" w:rsidRPr="003C50DF" w:rsidRDefault="00702DFF" w:rsidP="00702DFF">
      <w:pPr>
        <w:pStyle w:val="Listaszerbekezds"/>
        <w:numPr>
          <w:ilvl w:val="0"/>
          <w:numId w:val="10"/>
        </w:numPr>
      </w:pPr>
      <w:r w:rsidRPr="003C50DF">
        <w:t>Az elektronikus kereskedelem megjelenési formái és helyzete Magyarországon</w:t>
      </w:r>
      <w:r>
        <w:t>.</w:t>
      </w:r>
    </w:p>
    <w:p w14:paraId="59A838E0" w14:textId="77777777" w:rsidR="00702DFF" w:rsidRPr="003C50DF" w:rsidRDefault="00702DFF" w:rsidP="00702DFF">
      <w:pPr>
        <w:pStyle w:val="Listaszerbekezds"/>
        <w:numPr>
          <w:ilvl w:val="0"/>
          <w:numId w:val="10"/>
        </w:numPr>
        <w:rPr>
          <w:color w:val="000000"/>
        </w:rPr>
      </w:pPr>
      <w:r w:rsidRPr="003C50DF">
        <w:rPr>
          <w:color w:val="000000"/>
        </w:rPr>
        <w:t>Az áruforgalom jellemzői, szakaszai. A beszerzési, készletezési és értékesítési tevékenység feladatai és szervezeti struktúrája a kereskedelmi vállalkozásoknál. Az üzletláncok áruforgalmának szervezése</w:t>
      </w:r>
      <w:r>
        <w:rPr>
          <w:color w:val="000000"/>
        </w:rPr>
        <w:t>.</w:t>
      </w:r>
    </w:p>
    <w:p w14:paraId="259AE130" w14:textId="77777777" w:rsidR="00702DFF" w:rsidRPr="003C50DF" w:rsidRDefault="00702DFF" w:rsidP="00702DFF">
      <w:pPr>
        <w:pStyle w:val="Listaszerbekezds"/>
        <w:numPr>
          <w:ilvl w:val="0"/>
          <w:numId w:val="10"/>
        </w:numPr>
        <w:rPr>
          <w:color w:val="000000"/>
        </w:rPr>
      </w:pPr>
      <w:r w:rsidRPr="003C50DF">
        <w:rPr>
          <w:color w:val="000000"/>
        </w:rPr>
        <w:t>Stratégiai elemzés, a kereskedelmi vál</w:t>
      </w:r>
      <w:r>
        <w:rPr>
          <w:color w:val="000000"/>
        </w:rPr>
        <w:t>lal</w:t>
      </w:r>
      <w:r w:rsidRPr="003C50DF">
        <w:rPr>
          <w:color w:val="000000"/>
        </w:rPr>
        <w:t>atok általános (makro) és verseny-(mikro</w:t>
      </w:r>
      <w:proofErr w:type="gramStart"/>
      <w:r w:rsidRPr="003C50DF">
        <w:rPr>
          <w:color w:val="000000"/>
        </w:rPr>
        <w:t>)környezet</w:t>
      </w:r>
      <w:r>
        <w:rPr>
          <w:color w:val="000000"/>
        </w:rPr>
        <w:t>ének</w:t>
      </w:r>
      <w:proofErr w:type="gramEnd"/>
      <w:r w:rsidRPr="003C50DF">
        <w:rPr>
          <w:color w:val="000000"/>
        </w:rPr>
        <w:t xml:space="preserve"> elemzése</w:t>
      </w:r>
      <w:r>
        <w:rPr>
          <w:color w:val="000000"/>
        </w:rPr>
        <w:t>.</w:t>
      </w:r>
    </w:p>
    <w:p w14:paraId="41BDB2EC" w14:textId="77777777" w:rsidR="00702DFF" w:rsidRDefault="00702DFF" w:rsidP="00702DFF">
      <w:pPr>
        <w:pStyle w:val="Listaszerbekezds"/>
        <w:numPr>
          <w:ilvl w:val="0"/>
          <w:numId w:val="10"/>
        </w:numPr>
        <w:rPr>
          <w:color w:val="000000"/>
        </w:rPr>
      </w:pPr>
      <w:r w:rsidRPr="003C50DF">
        <w:rPr>
          <w:color w:val="000000"/>
        </w:rPr>
        <w:t xml:space="preserve">Az </w:t>
      </w:r>
      <w:proofErr w:type="spellStart"/>
      <w:r w:rsidRPr="003C50DF">
        <w:rPr>
          <w:color w:val="000000"/>
        </w:rPr>
        <w:t>összvállalati</w:t>
      </w:r>
      <w:proofErr w:type="spellEnd"/>
      <w:r w:rsidRPr="003C50DF">
        <w:rPr>
          <w:color w:val="000000"/>
        </w:rPr>
        <w:t xml:space="preserve"> stratégiák típusai a működési kör változtatásának iránya és dinamikája szerint, a környezettel való</w:t>
      </w:r>
      <w:r>
        <w:rPr>
          <w:color w:val="000000"/>
        </w:rPr>
        <w:t xml:space="preserve"> kölcsönhatás jellemzői szerint</w:t>
      </w:r>
      <w:r w:rsidRPr="003C50DF">
        <w:rPr>
          <w:color w:val="000000"/>
        </w:rPr>
        <w:t xml:space="preserve"> és orientációja szerint</w:t>
      </w:r>
      <w:r>
        <w:rPr>
          <w:color w:val="000000"/>
        </w:rPr>
        <w:t>.</w:t>
      </w:r>
    </w:p>
    <w:p w14:paraId="2585E253" w14:textId="77777777" w:rsidR="00702DFF" w:rsidRPr="003C50DF" w:rsidRDefault="00702DFF" w:rsidP="00702DFF">
      <w:pPr>
        <w:pStyle w:val="Listaszerbekezds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Fizetési módok a nemzetközi kereskedelemben.</w:t>
      </w:r>
    </w:p>
    <w:p w14:paraId="1C4854C9" w14:textId="77777777" w:rsidR="00702DFF" w:rsidRPr="003C50DF" w:rsidRDefault="00702DFF" w:rsidP="00702DFF">
      <w:pPr>
        <w:rPr>
          <w:rFonts w:cs="Times New Roman"/>
          <w:b/>
          <w:i/>
          <w:szCs w:val="24"/>
        </w:rPr>
      </w:pPr>
    </w:p>
    <w:p w14:paraId="35CDF446" w14:textId="77777777" w:rsidR="00702DFF" w:rsidRPr="00702DFF" w:rsidRDefault="00702DFF" w:rsidP="00702DFF">
      <w:pPr>
        <w:jc w:val="both"/>
      </w:pPr>
    </w:p>
    <w:sectPr w:rsidR="00702DFF" w:rsidRPr="00702DFF" w:rsidSect="0002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2DB61" w14:textId="77777777" w:rsidR="0043361C" w:rsidRDefault="0043361C" w:rsidP="00821FF1">
      <w:pPr>
        <w:spacing w:after="0" w:line="240" w:lineRule="auto"/>
      </w:pPr>
      <w:r>
        <w:separator/>
      </w:r>
    </w:p>
  </w:endnote>
  <w:endnote w:type="continuationSeparator" w:id="0">
    <w:p w14:paraId="74B449F0" w14:textId="77777777" w:rsidR="0043361C" w:rsidRDefault="0043361C" w:rsidP="0082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ED513" w14:textId="77777777" w:rsidR="0043361C" w:rsidRDefault="0043361C" w:rsidP="00821FF1">
      <w:pPr>
        <w:spacing w:after="0" w:line="240" w:lineRule="auto"/>
      </w:pPr>
      <w:r>
        <w:separator/>
      </w:r>
    </w:p>
  </w:footnote>
  <w:footnote w:type="continuationSeparator" w:id="0">
    <w:p w14:paraId="17E693FD" w14:textId="77777777" w:rsidR="0043361C" w:rsidRDefault="0043361C" w:rsidP="00821FF1">
      <w:pPr>
        <w:spacing w:after="0" w:line="240" w:lineRule="auto"/>
      </w:pPr>
      <w:r>
        <w:continuationSeparator/>
      </w:r>
    </w:p>
  </w:footnote>
  <w:footnote w:id="1">
    <w:p w14:paraId="74547C2B" w14:textId="77777777" w:rsidR="00821FF1" w:rsidRPr="00821FF1" w:rsidRDefault="00821FF1" w:rsidP="00821FF1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21FF1">
        <w:rPr>
          <w:rStyle w:val="Lbjegyzet-hivatkozs"/>
          <w:sz w:val="20"/>
          <w:szCs w:val="20"/>
        </w:rPr>
        <w:footnoteRef/>
      </w:r>
      <w:r w:rsidRPr="00821FF1">
        <w:rPr>
          <w:sz w:val="20"/>
          <w:szCs w:val="20"/>
        </w:rPr>
        <w:t xml:space="preserve"> 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1-3. tétel irodalma: </w:t>
      </w:r>
      <w:proofErr w:type="spellStart"/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>Sókiné</w:t>
      </w:r>
      <w:proofErr w:type="spellEnd"/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Nagy Erzsébet (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>2006)</w:t>
      </w:r>
      <w:r w:rsidRPr="00821FF1">
        <w:rPr>
          <w:rFonts w:ascii="Times New Roman" w:hAnsi="Times New Roman" w:cs="Times New Roman"/>
          <w:i/>
          <w:iCs/>
          <w:color w:val="000000"/>
          <w:sz w:val="20"/>
          <w:szCs w:val="20"/>
        </w:rPr>
        <w:t>: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</w:t>
      </w:r>
      <w:r w:rsidRPr="00821FF1">
        <w:rPr>
          <w:rFonts w:ascii="Times New Roman" w:hAnsi="Times New Roman" w:cs="Times New Roman"/>
          <w:bCs/>
          <w:i/>
          <w:color w:val="000000"/>
          <w:sz w:val="20"/>
          <w:szCs w:val="20"/>
        </w:rPr>
        <w:t>kereskedelem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21FF1">
        <w:rPr>
          <w:rFonts w:ascii="Times New Roman" w:hAnsi="Times New Roman" w:cs="Times New Roman"/>
          <w:bCs/>
          <w:i/>
          <w:color w:val="000000"/>
          <w:sz w:val="20"/>
          <w:szCs w:val="20"/>
        </w:rPr>
        <w:t>gazdaságtana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I.-III. </w:t>
      </w:r>
      <w:proofErr w:type="gramStart"/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>c.</w:t>
      </w:r>
      <w:proofErr w:type="gramEnd"/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sorozat. KIT Kiadó, Budapest.</w:t>
      </w:r>
    </w:p>
  </w:footnote>
  <w:footnote w:id="2">
    <w:p w14:paraId="682C64DF" w14:textId="16B1795F" w:rsidR="00821FF1" w:rsidRPr="00821FF1" w:rsidRDefault="00821FF1" w:rsidP="00821F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821FF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4-5. tétel irodalma: </w:t>
      </w:r>
      <w:proofErr w:type="spellStart"/>
      <w:r w:rsidRPr="00821FF1">
        <w:rPr>
          <w:rFonts w:ascii="Times New Roman" w:hAnsi="Times New Roman" w:cs="Times New Roman"/>
          <w:sz w:val="20"/>
          <w:szCs w:val="20"/>
        </w:rPr>
        <w:t>Chikán</w:t>
      </w:r>
      <w:proofErr w:type="spellEnd"/>
      <w:r w:rsidRPr="00821FF1">
        <w:rPr>
          <w:rFonts w:ascii="Times New Roman" w:hAnsi="Times New Roman" w:cs="Times New Roman"/>
          <w:sz w:val="20"/>
          <w:szCs w:val="20"/>
        </w:rPr>
        <w:t xml:space="preserve"> A</w:t>
      </w:r>
      <w:proofErr w:type="gramStart"/>
      <w:r w:rsidRPr="00821FF1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821FF1">
        <w:rPr>
          <w:rFonts w:ascii="Times New Roman" w:hAnsi="Times New Roman" w:cs="Times New Roman"/>
          <w:sz w:val="20"/>
          <w:szCs w:val="20"/>
        </w:rPr>
        <w:t xml:space="preserve"> Bevezetés a vállal</w:t>
      </w:r>
      <w:r w:rsidR="00CE532C">
        <w:rPr>
          <w:rFonts w:ascii="Times New Roman" w:hAnsi="Times New Roman" w:cs="Times New Roman"/>
          <w:sz w:val="20"/>
          <w:szCs w:val="20"/>
        </w:rPr>
        <w:t>a</w:t>
      </w:r>
      <w:r w:rsidRPr="00821FF1">
        <w:rPr>
          <w:rFonts w:ascii="Times New Roman" w:hAnsi="Times New Roman" w:cs="Times New Roman"/>
          <w:sz w:val="20"/>
          <w:szCs w:val="20"/>
        </w:rPr>
        <w:t>tgazdaságtanba, AULA kiadó, Budapest, 2006. 2010.</w:t>
      </w:r>
    </w:p>
  </w:footnote>
  <w:footnote w:id="3">
    <w:p w14:paraId="0A26A48B" w14:textId="77777777" w:rsidR="009145B1" w:rsidRPr="009145B1" w:rsidRDefault="009145B1" w:rsidP="009145B1">
      <w:pPr>
        <w:pStyle w:val="Szvegtrzsbehzssal3"/>
        <w:spacing w:after="0"/>
        <w:ind w:left="0"/>
        <w:rPr>
          <w:i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9145B1">
        <w:rPr>
          <w:i/>
          <w:sz w:val="20"/>
          <w:szCs w:val="20"/>
        </w:rPr>
        <w:t>10. tétel irodalma:</w:t>
      </w:r>
      <w:r>
        <w:t xml:space="preserve"> </w:t>
      </w:r>
      <w:proofErr w:type="spellStart"/>
      <w:r w:rsidR="00053601" w:rsidRPr="00053601">
        <w:rPr>
          <w:rFonts w:eastAsiaTheme="minorEastAsia"/>
          <w:sz w:val="20"/>
          <w:szCs w:val="20"/>
        </w:rPr>
        <w:t>Bakacsi</w:t>
      </w:r>
      <w:proofErr w:type="spellEnd"/>
      <w:r w:rsidR="00053601" w:rsidRPr="00053601">
        <w:rPr>
          <w:rFonts w:eastAsiaTheme="minorEastAsia"/>
          <w:sz w:val="20"/>
          <w:szCs w:val="20"/>
        </w:rPr>
        <w:t xml:space="preserve"> Gyula (2015): A szervezeti magatartás alapjai, Alaptankönyv </w:t>
      </w:r>
      <w:proofErr w:type="spellStart"/>
      <w:r w:rsidR="00053601" w:rsidRPr="00053601">
        <w:rPr>
          <w:rFonts w:eastAsiaTheme="minorEastAsia"/>
          <w:sz w:val="20"/>
          <w:szCs w:val="20"/>
        </w:rPr>
        <w:t>Bachelor</w:t>
      </w:r>
      <w:proofErr w:type="spellEnd"/>
      <w:r w:rsidR="00053601" w:rsidRPr="00053601">
        <w:rPr>
          <w:rFonts w:eastAsiaTheme="minorEastAsia"/>
          <w:sz w:val="20"/>
          <w:szCs w:val="20"/>
        </w:rPr>
        <w:t xml:space="preserve"> hallgatók számára. Semmelweis Kiadó, </w:t>
      </w:r>
      <w:proofErr w:type="gramStart"/>
      <w:r w:rsidR="00053601" w:rsidRPr="00053601">
        <w:rPr>
          <w:rFonts w:eastAsiaTheme="minorEastAsia"/>
          <w:sz w:val="20"/>
          <w:szCs w:val="20"/>
        </w:rPr>
        <w:t xml:space="preserve">Budapest </w:t>
      </w:r>
      <w:r w:rsidR="00053601">
        <w:rPr>
          <w:rFonts w:eastAsiaTheme="minorEastAsia"/>
          <w:sz w:val="20"/>
          <w:szCs w:val="20"/>
        </w:rPr>
        <w:t>,</w:t>
      </w:r>
      <w:proofErr w:type="gramEnd"/>
      <w:r w:rsidR="00053601">
        <w:rPr>
          <w:rFonts w:eastAsiaTheme="minorEastAsia"/>
          <w:sz w:val="20"/>
          <w:szCs w:val="20"/>
        </w:rPr>
        <w:t xml:space="preserve"> és az előadások anyagai</w:t>
      </w:r>
    </w:p>
    <w:p w14:paraId="078320B2" w14:textId="77777777" w:rsidR="009145B1" w:rsidRDefault="009145B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881"/>
    <w:multiLevelType w:val="hybridMultilevel"/>
    <w:tmpl w:val="E73A37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C25FC"/>
    <w:multiLevelType w:val="hybridMultilevel"/>
    <w:tmpl w:val="5DD0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5126"/>
    <w:multiLevelType w:val="hybridMultilevel"/>
    <w:tmpl w:val="FB2092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456D"/>
    <w:multiLevelType w:val="hybridMultilevel"/>
    <w:tmpl w:val="4FF24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A56C3"/>
    <w:multiLevelType w:val="hybridMultilevel"/>
    <w:tmpl w:val="9CD07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11D0"/>
    <w:multiLevelType w:val="hybridMultilevel"/>
    <w:tmpl w:val="1DFEF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B8B"/>
    <w:multiLevelType w:val="hybridMultilevel"/>
    <w:tmpl w:val="C0C6F7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2A69"/>
    <w:multiLevelType w:val="multilevel"/>
    <w:tmpl w:val="1D0A4B60"/>
    <w:lvl w:ilvl="0">
      <w:numFmt w:val="none"/>
      <w:pStyle w:val="Cmsor3"/>
      <w:lvlText w:val="5.2.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/>
        <w:sz w:val="24"/>
      </w:rPr>
    </w:lvl>
    <w:lvl w:ilvl="1">
      <w:numFmt w:val="none"/>
      <w:lvlRestart w:val="0"/>
      <w:lvlText w:val="5.3.3.2"/>
      <w:lvlJc w:val="left"/>
      <w:pPr>
        <w:tabs>
          <w:tab w:val="num" w:pos="792"/>
        </w:tabs>
        <w:ind w:left="792" w:hanging="432"/>
      </w:pPr>
      <w:rPr>
        <w:rFonts w:hint="default"/>
        <w:b/>
        <w:i/>
        <w:sz w:val="24"/>
      </w:rPr>
    </w:lvl>
    <w:lvl w:ilvl="2">
      <w:start w:val="1"/>
      <w:numFmt w:val="none"/>
      <w:isLgl/>
      <w:lvlText w:val="5.3.3.1"/>
      <w:lvlJc w:val="left"/>
      <w:pPr>
        <w:tabs>
          <w:tab w:val="num" w:pos="1440"/>
        </w:tabs>
        <w:ind w:left="1224" w:hanging="504"/>
      </w:pPr>
      <w:rPr>
        <w:rFonts w:hint="default"/>
        <w:b/>
        <w:i/>
        <w:sz w:val="24"/>
      </w:rPr>
    </w:lvl>
    <w:lvl w:ilvl="3">
      <w:start w:val="1"/>
      <w:numFmt w:val="none"/>
      <w:lvlText w:val="5.3.3"/>
      <w:lvlJc w:val="left"/>
      <w:pPr>
        <w:tabs>
          <w:tab w:val="num" w:pos="1800"/>
        </w:tabs>
        <w:ind w:left="1728" w:hanging="648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1400E4B"/>
    <w:multiLevelType w:val="hybridMultilevel"/>
    <w:tmpl w:val="00D8D7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3B5E93"/>
    <w:multiLevelType w:val="hybridMultilevel"/>
    <w:tmpl w:val="F0AA68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6B"/>
    <w:rsid w:val="00021991"/>
    <w:rsid w:val="00053601"/>
    <w:rsid w:val="000A448D"/>
    <w:rsid w:val="00133F12"/>
    <w:rsid w:val="00143F9D"/>
    <w:rsid w:val="00155D51"/>
    <w:rsid w:val="0017484E"/>
    <w:rsid w:val="0018538B"/>
    <w:rsid w:val="002411BD"/>
    <w:rsid w:val="0029749A"/>
    <w:rsid w:val="002A6C1B"/>
    <w:rsid w:val="003A7FD9"/>
    <w:rsid w:val="003B220E"/>
    <w:rsid w:val="003E0FE5"/>
    <w:rsid w:val="003F231D"/>
    <w:rsid w:val="00411921"/>
    <w:rsid w:val="0043287D"/>
    <w:rsid w:val="0043361C"/>
    <w:rsid w:val="00463B5B"/>
    <w:rsid w:val="004E35FE"/>
    <w:rsid w:val="005227B1"/>
    <w:rsid w:val="00575ADE"/>
    <w:rsid w:val="00596740"/>
    <w:rsid w:val="005B1EE9"/>
    <w:rsid w:val="005B6831"/>
    <w:rsid w:val="005C7AE0"/>
    <w:rsid w:val="00607054"/>
    <w:rsid w:val="006527E7"/>
    <w:rsid w:val="00697187"/>
    <w:rsid w:val="006A095B"/>
    <w:rsid w:val="006A5221"/>
    <w:rsid w:val="006D20F8"/>
    <w:rsid w:val="00702DFF"/>
    <w:rsid w:val="007235F3"/>
    <w:rsid w:val="0074530E"/>
    <w:rsid w:val="007D594E"/>
    <w:rsid w:val="00816AE7"/>
    <w:rsid w:val="00821FF1"/>
    <w:rsid w:val="00827253"/>
    <w:rsid w:val="00864299"/>
    <w:rsid w:val="0086574A"/>
    <w:rsid w:val="00874D26"/>
    <w:rsid w:val="0090592B"/>
    <w:rsid w:val="009145B1"/>
    <w:rsid w:val="009A1B25"/>
    <w:rsid w:val="009C0BA5"/>
    <w:rsid w:val="00A66EC3"/>
    <w:rsid w:val="00AB476B"/>
    <w:rsid w:val="00B15A12"/>
    <w:rsid w:val="00BD0858"/>
    <w:rsid w:val="00BE3CE6"/>
    <w:rsid w:val="00C3254B"/>
    <w:rsid w:val="00CA6692"/>
    <w:rsid w:val="00CE532C"/>
    <w:rsid w:val="00DD30F3"/>
    <w:rsid w:val="00E00951"/>
    <w:rsid w:val="00E16ED0"/>
    <w:rsid w:val="00E60AAD"/>
    <w:rsid w:val="00F07C56"/>
    <w:rsid w:val="00F63B23"/>
    <w:rsid w:val="00F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1D1C"/>
  <w15:docId w15:val="{4BBBA64B-0CD3-4F3E-B42F-4A23D28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AAD"/>
    <w:pPr>
      <w:keepNext/>
      <w:keepLines/>
      <w:numPr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3"/>
    <w:link w:val="Stlus1Char"/>
    <w:qFormat/>
    <w:rsid w:val="00E60AAD"/>
    <w:pPr>
      <w:keepLines w:val="0"/>
      <w:spacing w:before="240" w:after="60" w:line="240" w:lineRule="auto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lus1Char">
    <w:name w:val="Stílus1 Char"/>
    <w:basedOn w:val="Cmsor3Char"/>
    <w:link w:val="Stlus1"/>
    <w:rsid w:val="00E60AAD"/>
    <w:rPr>
      <w:rFonts w:ascii="Arial" w:eastAsia="Times New Roman" w:hAnsi="Arial" w:cs="Arial"/>
      <w:b/>
      <w:bCs/>
      <w:color w:val="4F81BD" w:themeColor="accent1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AB4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Bekezdsalapbettpusa"/>
    <w:rsid w:val="0059674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FF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FF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1FF1"/>
    <w:rPr>
      <w:vertAlign w:val="superscript"/>
    </w:rPr>
  </w:style>
  <w:style w:type="paragraph" w:styleId="Szvegtrzsbehzssal3">
    <w:name w:val="Body Text Indent 3"/>
    <w:basedOn w:val="Norml"/>
    <w:link w:val="Szvegtrzsbehzssal3Char"/>
    <w:rsid w:val="009145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145B1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Bekezdsalapbettpusa"/>
    <w:rsid w:val="00053601"/>
  </w:style>
  <w:style w:type="character" w:styleId="Jegyzethivatkozs">
    <w:name w:val="annotation reference"/>
    <w:basedOn w:val="Bekezdsalapbettpusa"/>
    <w:uiPriority w:val="99"/>
    <w:semiHidden/>
    <w:unhideWhenUsed/>
    <w:rsid w:val="00A66E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6EC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6EC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6E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6EC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B6F9-CB99-489F-BF9B-4E4DF31B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hegyes.nikolett</dc:creator>
  <cp:lastModifiedBy>user</cp:lastModifiedBy>
  <cp:revision>2</cp:revision>
  <cp:lastPrinted>2014-12-15T07:48:00Z</cp:lastPrinted>
  <dcterms:created xsi:type="dcterms:W3CDTF">2018-11-12T13:47:00Z</dcterms:created>
  <dcterms:modified xsi:type="dcterms:W3CDTF">2018-11-12T13:47:00Z</dcterms:modified>
</cp:coreProperties>
</file>